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E2" w:rsidRDefault="004E14E2">
      <w:bookmarkStart w:id="0" w:name="_GoBack"/>
      <w:bookmarkEnd w:id="0"/>
    </w:p>
    <w:p w:rsidR="00445866" w:rsidRDefault="00445866"/>
    <w:p w:rsidR="00445866" w:rsidRDefault="00445866" w:rsidP="007E78C1">
      <w:pPr>
        <w:jc w:val="both"/>
      </w:pPr>
      <w:r>
        <w:t xml:space="preserve">Zarząd Województwa Pomorskiego ogłasza nabór wniosków o przyznanie stypendiów za osiągnięcia naukowe oraz artystyczne dla studentów, którzy są mieszkańcami województwa pomorskiego na rok akademicki 2023/2024. Zachęcamy studentów, którzy spełniają warunki Regulaminu, do aplikowania o stypendium </w:t>
      </w:r>
      <w:r w:rsidRPr="00445866">
        <w:rPr>
          <w:b/>
        </w:rPr>
        <w:t>od 16 pa</w:t>
      </w:r>
      <w:r>
        <w:rPr>
          <w:b/>
        </w:rPr>
        <w:t>ździernika do 13 listopada 2023 roku.</w:t>
      </w:r>
    </w:p>
    <w:p w:rsidR="00445866" w:rsidRDefault="00445866" w:rsidP="007E78C1">
      <w:pPr>
        <w:jc w:val="both"/>
      </w:pPr>
      <w:r>
        <w:t>Aby uzyskać stypendium, student powinien pochwalić się co najmniej dwoma osiągnięciami typu: publikacje, wystąpienia, nagrody, czy projekty oraz udokumentować śred</w:t>
      </w:r>
      <w:r w:rsidR="007E78C1">
        <w:t xml:space="preserve">nią ocen (minimum 90% średniej </w:t>
      </w:r>
      <w:r>
        <w:t>możliwej do uzyskania na danym kierunku).</w:t>
      </w:r>
    </w:p>
    <w:p w:rsidR="00445866" w:rsidRDefault="00445866" w:rsidP="007E78C1">
      <w:pPr>
        <w:jc w:val="both"/>
      </w:pPr>
      <w:r>
        <w:t>Środki Samorządu Województwa Pomorskiego umożliwiają wsparcie 38 uzdolnionych studentów. Stypendium w wysokości 500 zł jest przyznawane na okres 9 miesięcy.</w:t>
      </w:r>
    </w:p>
    <w:p w:rsidR="00445866" w:rsidRPr="007E78C1" w:rsidRDefault="00445866" w:rsidP="007E78C1">
      <w:pPr>
        <w:jc w:val="both"/>
      </w:pPr>
      <w:r w:rsidRPr="007E78C1">
        <w:rPr>
          <w:i/>
        </w:rPr>
        <w:t>Regulamin przyznawania stypendiów dla studentów – mieszkańców województw</w:t>
      </w:r>
      <w:r w:rsidR="007E78C1" w:rsidRPr="007E78C1">
        <w:rPr>
          <w:i/>
        </w:rPr>
        <w:t>a pomorskiego</w:t>
      </w:r>
      <w:r w:rsidR="007E78C1">
        <w:t xml:space="preserve"> wraz ze szczegółowymi informacjami oraz wymaganymi do złożenia wzorami formularzy dostępne są </w:t>
      </w:r>
      <w:r w:rsidR="007E78C1">
        <w:br/>
        <w:t xml:space="preserve">na </w:t>
      </w:r>
      <w:r w:rsidR="007E78C1" w:rsidRPr="007E78C1">
        <w:rPr>
          <w:u w:val="single"/>
        </w:rPr>
        <w:t>stronie Departamentu Rozwoju Gospodarczego</w:t>
      </w:r>
      <w:r w:rsidR="007E78C1">
        <w:rPr>
          <w:u w:val="single"/>
        </w:rPr>
        <w:t>.</w:t>
      </w:r>
    </w:p>
    <w:sectPr w:rsidR="00445866" w:rsidRPr="007E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66"/>
    <w:rsid w:val="00445866"/>
    <w:rsid w:val="004E14E2"/>
    <w:rsid w:val="00502713"/>
    <w:rsid w:val="007E78C1"/>
    <w:rsid w:val="00A1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A132C-9815-43A5-B4F0-1CAFA955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Angela</cp:lastModifiedBy>
  <cp:revision>2</cp:revision>
  <dcterms:created xsi:type="dcterms:W3CDTF">2023-10-18T08:17:00Z</dcterms:created>
  <dcterms:modified xsi:type="dcterms:W3CDTF">2023-10-18T08:17:00Z</dcterms:modified>
</cp:coreProperties>
</file>